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977" w:rsidRDefault="00181977" w:rsidP="00113B54">
      <w:pPr>
        <w:jc w:val="center"/>
        <w:rPr>
          <w:b/>
          <w:bCs/>
        </w:rPr>
      </w:pPr>
      <w:r>
        <w:rPr>
          <w:b/>
          <w:bCs/>
        </w:rPr>
        <w:t>RECENSEMENT ECONOMIQUE DES MARCHES CONCLUS EN 2015</w:t>
      </w:r>
    </w:p>
    <w:p w:rsidR="00181977" w:rsidRPr="00113B54" w:rsidRDefault="00181977" w:rsidP="00113B54">
      <w:pPr>
        <w:jc w:val="center"/>
        <w:rPr>
          <w:b/>
          <w:bCs/>
        </w:rPr>
      </w:pPr>
      <w:r>
        <w:rPr>
          <w:b/>
          <w:bCs/>
        </w:rPr>
        <w:t>PAR LA REGIE DES EAUX DU PAYS BRIGNOLAIS</w:t>
      </w:r>
    </w:p>
    <w:p w:rsidR="00181977" w:rsidRDefault="00181977">
      <w:r>
        <w:t>Marché  travaux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23"/>
        <w:gridCol w:w="2300"/>
        <w:gridCol w:w="2167"/>
        <w:gridCol w:w="2498"/>
      </w:tblGrid>
      <w:tr w:rsidR="00181977" w:rsidRPr="00B07286">
        <w:tc>
          <w:tcPr>
            <w:tcW w:w="2323" w:type="dxa"/>
          </w:tcPr>
          <w:p w:rsidR="00181977" w:rsidRPr="00B07286" w:rsidRDefault="00181977" w:rsidP="00B07286">
            <w:pPr>
              <w:spacing w:after="0" w:line="240" w:lineRule="auto"/>
            </w:pPr>
            <w:r w:rsidRPr="00B07286">
              <w:t>Objet</w:t>
            </w:r>
          </w:p>
        </w:tc>
        <w:tc>
          <w:tcPr>
            <w:tcW w:w="2300" w:type="dxa"/>
          </w:tcPr>
          <w:p w:rsidR="00181977" w:rsidRPr="00B07286" w:rsidRDefault="00181977" w:rsidP="00B07286">
            <w:pPr>
              <w:spacing w:after="0" w:line="240" w:lineRule="auto"/>
            </w:pPr>
            <w:r w:rsidRPr="00B07286">
              <w:t>Date</w:t>
            </w:r>
          </w:p>
        </w:tc>
        <w:tc>
          <w:tcPr>
            <w:tcW w:w="2167" w:type="dxa"/>
          </w:tcPr>
          <w:p w:rsidR="00181977" w:rsidRPr="00B07286" w:rsidRDefault="00181977" w:rsidP="00B07286">
            <w:pPr>
              <w:spacing w:after="0" w:line="240" w:lineRule="auto"/>
            </w:pPr>
            <w:r w:rsidRPr="00B07286">
              <w:t>Montant</w:t>
            </w:r>
          </w:p>
        </w:tc>
        <w:tc>
          <w:tcPr>
            <w:tcW w:w="2498" w:type="dxa"/>
          </w:tcPr>
          <w:p w:rsidR="00181977" w:rsidRPr="00B07286" w:rsidRDefault="00181977" w:rsidP="00B07286">
            <w:pPr>
              <w:spacing w:after="0" w:line="240" w:lineRule="auto"/>
            </w:pPr>
            <w:r w:rsidRPr="00B07286">
              <w:t>Attributaire</w:t>
            </w:r>
          </w:p>
        </w:tc>
      </w:tr>
    </w:tbl>
    <w:p w:rsidR="00181977" w:rsidRDefault="00181977"/>
    <w:p w:rsidR="00181977" w:rsidRDefault="00181977">
      <w:r>
        <w:t>Marché fourniture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23"/>
        <w:gridCol w:w="2300"/>
        <w:gridCol w:w="2167"/>
        <w:gridCol w:w="2498"/>
      </w:tblGrid>
      <w:tr w:rsidR="00181977" w:rsidRPr="00B07286">
        <w:tc>
          <w:tcPr>
            <w:tcW w:w="2323" w:type="dxa"/>
          </w:tcPr>
          <w:p w:rsidR="00181977" w:rsidRPr="00B07286" w:rsidRDefault="00181977" w:rsidP="00B07286">
            <w:pPr>
              <w:spacing w:after="0" w:line="240" w:lineRule="auto"/>
            </w:pPr>
            <w:r w:rsidRPr="00B07286">
              <w:t>Objet</w:t>
            </w:r>
          </w:p>
        </w:tc>
        <w:tc>
          <w:tcPr>
            <w:tcW w:w="2300" w:type="dxa"/>
          </w:tcPr>
          <w:p w:rsidR="00181977" w:rsidRPr="00B07286" w:rsidRDefault="00181977" w:rsidP="00B07286">
            <w:pPr>
              <w:spacing w:after="0" w:line="240" w:lineRule="auto"/>
            </w:pPr>
            <w:r w:rsidRPr="00B07286">
              <w:t>Date</w:t>
            </w:r>
          </w:p>
        </w:tc>
        <w:tc>
          <w:tcPr>
            <w:tcW w:w="2167" w:type="dxa"/>
          </w:tcPr>
          <w:p w:rsidR="00181977" w:rsidRPr="00B07286" w:rsidRDefault="00181977" w:rsidP="00B07286">
            <w:pPr>
              <w:spacing w:after="0" w:line="240" w:lineRule="auto"/>
            </w:pPr>
            <w:r w:rsidRPr="00B07286">
              <w:t>Montant</w:t>
            </w:r>
          </w:p>
        </w:tc>
        <w:tc>
          <w:tcPr>
            <w:tcW w:w="2498" w:type="dxa"/>
          </w:tcPr>
          <w:p w:rsidR="00181977" w:rsidRPr="00B07286" w:rsidRDefault="00181977" w:rsidP="00B07286">
            <w:pPr>
              <w:spacing w:after="0" w:line="240" w:lineRule="auto"/>
            </w:pPr>
            <w:r w:rsidRPr="00B07286">
              <w:t>Attributaire</w:t>
            </w:r>
          </w:p>
        </w:tc>
      </w:tr>
    </w:tbl>
    <w:p w:rsidR="00181977" w:rsidRDefault="00181977"/>
    <w:p w:rsidR="00181977" w:rsidRDefault="00181977">
      <w:r>
        <w:t>Marché services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41"/>
        <w:gridCol w:w="1585"/>
        <w:gridCol w:w="1711"/>
        <w:gridCol w:w="3651"/>
      </w:tblGrid>
      <w:tr w:rsidR="00181977" w:rsidRPr="00B07286">
        <w:tc>
          <w:tcPr>
            <w:tcW w:w="2341" w:type="dxa"/>
          </w:tcPr>
          <w:p w:rsidR="00181977" w:rsidRPr="00B07286" w:rsidRDefault="00181977" w:rsidP="00B07286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B07286">
              <w:rPr>
                <w:rFonts w:ascii="Calibri Light" w:hAnsi="Calibri Light" w:cs="Calibri Light"/>
              </w:rPr>
              <w:t>Objet</w:t>
            </w:r>
          </w:p>
        </w:tc>
        <w:tc>
          <w:tcPr>
            <w:tcW w:w="1585" w:type="dxa"/>
          </w:tcPr>
          <w:p w:rsidR="00181977" w:rsidRPr="00B07286" w:rsidRDefault="00181977" w:rsidP="00B07286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B07286">
              <w:rPr>
                <w:rFonts w:ascii="Calibri Light" w:hAnsi="Calibri Light" w:cs="Calibri Light"/>
              </w:rPr>
              <w:t>Date</w:t>
            </w:r>
          </w:p>
        </w:tc>
        <w:tc>
          <w:tcPr>
            <w:tcW w:w="1711" w:type="dxa"/>
          </w:tcPr>
          <w:p w:rsidR="00181977" w:rsidRPr="00B07286" w:rsidRDefault="00181977" w:rsidP="00B07286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B07286">
              <w:rPr>
                <w:rFonts w:ascii="Calibri Light" w:hAnsi="Calibri Light" w:cs="Calibri Light"/>
              </w:rPr>
              <w:t>Montant</w:t>
            </w:r>
          </w:p>
        </w:tc>
        <w:tc>
          <w:tcPr>
            <w:tcW w:w="3651" w:type="dxa"/>
          </w:tcPr>
          <w:p w:rsidR="00181977" w:rsidRPr="00B07286" w:rsidRDefault="00181977" w:rsidP="00B07286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B07286">
              <w:rPr>
                <w:rFonts w:ascii="Calibri Light" w:hAnsi="Calibri Light" w:cs="Calibri Light"/>
              </w:rPr>
              <w:t>Attributaire</w:t>
            </w:r>
          </w:p>
        </w:tc>
      </w:tr>
      <w:tr w:rsidR="00181977" w:rsidRPr="00B07286">
        <w:tc>
          <w:tcPr>
            <w:tcW w:w="2341" w:type="dxa"/>
          </w:tcPr>
          <w:p w:rsidR="00181977" w:rsidRPr="00B07286" w:rsidRDefault="00181977" w:rsidP="00B07286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B07286">
              <w:rPr>
                <w:rFonts w:ascii="Calibri Light" w:hAnsi="Calibri Light" w:cs="Calibri Light"/>
              </w:rPr>
              <w:t>Etude géotechnique G1-ES et G1-PGC relative à la reconstruction  de la STEP de la ZA Nicopolis - Brignoles</w:t>
            </w:r>
          </w:p>
        </w:tc>
        <w:tc>
          <w:tcPr>
            <w:tcW w:w="1585" w:type="dxa"/>
          </w:tcPr>
          <w:p w:rsidR="00181977" w:rsidRPr="00B07286" w:rsidRDefault="00181977" w:rsidP="00B07286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B07286">
              <w:rPr>
                <w:rFonts w:ascii="Calibri Light" w:hAnsi="Calibri Light" w:cs="Calibri Light"/>
              </w:rPr>
              <w:t>26/11/2015</w:t>
            </w:r>
          </w:p>
        </w:tc>
        <w:tc>
          <w:tcPr>
            <w:tcW w:w="1711" w:type="dxa"/>
          </w:tcPr>
          <w:p w:rsidR="00181977" w:rsidRPr="00B07286" w:rsidRDefault="00181977" w:rsidP="00B07286">
            <w:pPr>
              <w:spacing w:after="0" w:line="240" w:lineRule="auto"/>
              <w:rPr>
                <w:rFonts w:ascii="Calibri Light" w:hAnsi="Calibri Light" w:cs="Calibri Light"/>
                <w:lang w:val="en-US"/>
              </w:rPr>
            </w:pPr>
            <w:r w:rsidRPr="00B07286">
              <w:rPr>
                <w:rFonts w:ascii="Calibri Light" w:hAnsi="Calibri Light" w:cs="Calibri Light"/>
                <w:lang w:val="en-US"/>
              </w:rPr>
              <w:t>15 490 € HT</w:t>
            </w:r>
          </w:p>
          <w:p w:rsidR="00181977" w:rsidRPr="00B07286" w:rsidRDefault="00181977" w:rsidP="00B07286">
            <w:pPr>
              <w:spacing w:after="0" w:line="240" w:lineRule="auto"/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651" w:type="dxa"/>
          </w:tcPr>
          <w:p w:rsidR="00181977" w:rsidRPr="00B07286" w:rsidRDefault="00181977" w:rsidP="00B07286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B07286">
              <w:rPr>
                <w:rFonts w:ascii="Calibri Light" w:hAnsi="Calibri Light" w:cs="Calibri Light"/>
              </w:rPr>
              <w:t>ERG SAS</w:t>
            </w:r>
          </w:p>
          <w:p w:rsidR="00181977" w:rsidRPr="00B07286" w:rsidRDefault="00181977" w:rsidP="00B07286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B07286">
              <w:rPr>
                <w:rFonts w:ascii="Calibri Light" w:hAnsi="Calibri Light" w:cs="Calibri Light"/>
              </w:rPr>
              <w:t>243 avenue de Bruxelles – 83 500</w:t>
            </w:r>
          </w:p>
          <w:p w:rsidR="00181977" w:rsidRPr="00B07286" w:rsidRDefault="00181977" w:rsidP="00B07286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B07286">
              <w:rPr>
                <w:rFonts w:ascii="Calibri Light" w:hAnsi="Calibri Light" w:cs="Calibri Light"/>
              </w:rPr>
              <w:t xml:space="preserve"> La Seyne Sur Mer</w:t>
            </w:r>
          </w:p>
          <w:p w:rsidR="00181977" w:rsidRPr="00B07286" w:rsidRDefault="00181977" w:rsidP="00B07286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B07286">
              <w:rPr>
                <w:rFonts w:ascii="Calibri Light" w:hAnsi="Calibri Light" w:cs="Calibri Light"/>
              </w:rPr>
              <w:t>SIRET : 339 110 611 000 86</w:t>
            </w:r>
          </w:p>
          <w:p w:rsidR="00181977" w:rsidRPr="00B07286" w:rsidRDefault="00181977" w:rsidP="00B07286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  <w:tr w:rsidR="00181977" w:rsidRPr="00B07286">
        <w:tc>
          <w:tcPr>
            <w:tcW w:w="2341" w:type="dxa"/>
          </w:tcPr>
          <w:p w:rsidR="00181977" w:rsidRPr="00B07286" w:rsidRDefault="00181977" w:rsidP="00B07286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B07286">
              <w:rPr>
                <w:rFonts w:ascii="Calibri Light" w:hAnsi="Calibri Light" w:cs="Calibri Light"/>
              </w:rPr>
              <w:t>détermination des niveaux sonores initiaux relatifs à la reconstruction de la STEP de la ZA Nicopolis – Brignoles</w:t>
            </w:r>
          </w:p>
        </w:tc>
        <w:tc>
          <w:tcPr>
            <w:tcW w:w="1585" w:type="dxa"/>
          </w:tcPr>
          <w:p w:rsidR="00181977" w:rsidRPr="00B07286" w:rsidRDefault="00181977" w:rsidP="00B07286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B07286">
              <w:rPr>
                <w:rFonts w:ascii="Calibri Light" w:hAnsi="Calibri Light" w:cs="Calibri Light"/>
              </w:rPr>
              <w:t>23/11/2015</w:t>
            </w:r>
          </w:p>
        </w:tc>
        <w:tc>
          <w:tcPr>
            <w:tcW w:w="1711" w:type="dxa"/>
          </w:tcPr>
          <w:p w:rsidR="00181977" w:rsidRPr="00B07286" w:rsidRDefault="00181977" w:rsidP="00B07286">
            <w:pPr>
              <w:spacing w:after="0" w:line="240" w:lineRule="auto"/>
              <w:jc w:val="both"/>
              <w:rPr>
                <w:rFonts w:ascii="Calibri Light" w:hAnsi="Calibri Light" w:cs="Calibri Light"/>
              </w:rPr>
            </w:pPr>
            <w:r w:rsidRPr="00B07286">
              <w:rPr>
                <w:rFonts w:ascii="Calibri Light" w:hAnsi="Calibri Light" w:cs="Calibri Light"/>
              </w:rPr>
              <w:t xml:space="preserve">2 900 € HT </w:t>
            </w:r>
          </w:p>
        </w:tc>
        <w:tc>
          <w:tcPr>
            <w:tcW w:w="3651" w:type="dxa"/>
          </w:tcPr>
          <w:p w:rsidR="00181977" w:rsidRPr="00B07286" w:rsidRDefault="00181977" w:rsidP="00B07286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B07286">
              <w:rPr>
                <w:rFonts w:ascii="Calibri Light" w:hAnsi="Calibri Light" w:cs="Calibri Light"/>
              </w:rPr>
              <w:t>APAVE EUROPE</w:t>
            </w:r>
            <w:r w:rsidRPr="00B07286">
              <w:rPr>
                <w:rFonts w:ascii="Calibri Light" w:hAnsi="Calibri Light" w:cs="Calibri Light"/>
              </w:rPr>
              <w:br/>
            </w:r>
            <w:r w:rsidRPr="00B07286">
              <w:rPr>
                <w:rStyle w:val="Strong"/>
                <w:rFonts w:ascii="Calibri Light" w:hAnsi="Calibri Light" w:cs="Calibri Light"/>
                <w:b w:val="0"/>
                <w:bCs w:val="0"/>
              </w:rPr>
              <w:t>ZAC de la Valampe</w:t>
            </w:r>
            <w:r w:rsidRPr="00B07286">
              <w:rPr>
                <w:rFonts w:ascii="Calibri Light" w:hAnsi="Calibri Light" w:cs="Calibri Light"/>
              </w:rPr>
              <w:br/>
            </w:r>
            <w:r w:rsidRPr="00B07286">
              <w:rPr>
                <w:rStyle w:val="Strong"/>
                <w:rFonts w:ascii="Calibri Light" w:hAnsi="Calibri Light" w:cs="Calibri Light"/>
                <w:b w:val="0"/>
                <w:bCs w:val="0"/>
              </w:rPr>
              <w:t>Avenue château Laugier</w:t>
            </w:r>
            <w:r w:rsidRPr="00B07286">
              <w:rPr>
                <w:rFonts w:ascii="Calibri Light" w:hAnsi="Calibri Light" w:cs="Calibri Light"/>
              </w:rPr>
              <w:br/>
            </w:r>
            <w:r w:rsidRPr="00B07286">
              <w:rPr>
                <w:rStyle w:val="readonly"/>
                <w:rFonts w:ascii="Calibri Light" w:hAnsi="Calibri Light" w:cs="Calibri Light"/>
              </w:rPr>
              <w:t>13220</w:t>
            </w:r>
            <w:r w:rsidRPr="00B07286">
              <w:rPr>
                <w:rStyle w:val="Strong"/>
                <w:rFonts w:ascii="Calibri Light" w:hAnsi="Calibri Light" w:cs="Calibri Light"/>
                <w:b w:val="0"/>
                <w:bCs w:val="0"/>
              </w:rPr>
              <w:t xml:space="preserve"> </w:t>
            </w:r>
            <w:r w:rsidRPr="00B07286">
              <w:rPr>
                <w:rStyle w:val="readonly"/>
                <w:rFonts w:ascii="Calibri Light" w:hAnsi="Calibri Light" w:cs="Calibri Light"/>
              </w:rPr>
              <w:t>Châteauneuf-les-Martigues</w:t>
            </w:r>
          </w:p>
          <w:p w:rsidR="00181977" w:rsidRPr="00B07286" w:rsidRDefault="00181977" w:rsidP="00B07286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B07286">
              <w:rPr>
                <w:rStyle w:val="Emphasis"/>
                <w:rFonts w:ascii="Calibri Light" w:hAnsi="Calibri Light" w:cs="Calibri Light"/>
              </w:rPr>
              <w:t>SIRET</w:t>
            </w:r>
            <w:r w:rsidRPr="00B07286">
              <w:rPr>
                <w:rStyle w:val="st"/>
                <w:rFonts w:ascii="Calibri Light" w:hAnsi="Calibri Light" w:cs="Calibri Light"/>
              </w:rPr>
              <w:t xml:space="preserve"> 51872092500248</w:t>
            </w:r>
          </w:p>
        </w:tc>
      </w:tr>
      <w:tr w:rsidR="00181977" w:rsidRPr="00B07286">
        <w:tc>
          <w:tcPr>
            <w:tcW w:w="2341" w:type="dxa"/>
          </w:tcPr>
          <w:p w:rsidR="00181977" w:rsidRPr="00B07286" w:rsidRDefault="00181977" w:rsidP="00B07286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B07286">
              <w:rPr>
                <w:rFonts w:ascii="Calibri Light" w:hAnsi="Calibri Light" w:cs="Calibri Light"/>
              </w:rPr>
              <w:t>Etude hydrogéologique préalable à l’infiltration des eaux traitées de la future STEP de la ZA Nicopolis</w:t>
            </w:r>
          </w:p>
          <w:p w:rsidR="00181977" w:rsidRPr="00B07286" w:rsidRDefault="00181977" w:rsidP="00B07286">
            <w:pPr>
              <w:spacing w:after="0" w:line="240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1585" w:type="dxa"/>
          </w:tcPr>
          <w:p w:rsidR="00181977" w:rsidRPr="00B07286" w:rsidRDefault="00181977" w:rsidP="00B07286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B07286">
              <w:rPr>
                <w:rFonts w:ascii="Calibri Light" w:hAnsi="Calibri Light" w:cs="Calibri Light"/>
                <w:color w:val="000000"/>
              </w:rPr>
              <w:t>14/08/2015</w:t>
            </w:r>
          </w:p>
        </w:tc>
        <w:tc>
          <w:tcPr>
            <w:tcW w:w="1711" w:type="dxa"/>
          </w:tcPr>
          <w:p w:rsidR="00181977" w:rsidRPr="00B07286" w:rsidRDefault="00181977" w:rsidP="00B07286">
            <w:pPr>
              <w:spacing w:after="0" w:line="240" w:lineRule="auto"/>
              <w:jc w:val="both"/>
              <w:rPr>
                <w:rFonts w:ascii="Calibri Light" w:hAnsi="Calibri Light" w:cs="Calibri Light"/>
              </w:rPr>
            </w:pPr>
            <w:r w:rsidRPr="00B07286">
              <w:rPr>
                <w:rFonts w:ascii="Calibri Light" w:hAnsi="Calibri Light" w:cs="Calibri Light"/>
              </w:rPr>
              <w:t xml:space="preserve">18 905 € HT </w:t>
            </w:r>
          </w:p>
        </w:tc>
        <w:tc>
          <w:tcPr>
            <w:tcW w:w="3651" w:type="dxa"/>
          </w:tcPr>
          <w:p w:rsidR="00181977" w:rsidRPr="00B07286" w:rsidRDefault="00181977" w:rsidP="00B07286">
            <w:pPr>
              <w:pStyle w:val="default"/>
              <w:jc w:val="both"/>
              <w:rPr>
                <w:rFonts w:ascii="Calibri Light" w:hAnsi="Calibri Light" w:cs="Calibri Light"/>
                <w:color w:val="auto"/>
                <w:sz w:val="22"/>
                <w:szCs w:val="22"/>
              </w:rPr>
            </w:pPr>
            <w:r w:rsidRPr="00B07286">
              <w:rPr>
                <w:rFonts w:ascii="Calibri Light" w:hAnsi="Calibri Light" w:cs="Calibri Light"/>
                <w:color w:val="auto"/>
                <w:sz w:val="22"/>
                <w:szCs w:val="22"/>
              </w:rPr>
              <w:t>Groupement</w:t>
            </w:r>
          </w:p>
          <w:p w:rsidR="00181977" w:rsidRPr="00B07286" w:rsidRDefault="00181977" w:rsidP="00B07286">
            <w:pPr>
              <w:pStyle w:val="default"/>
              <w:numPr>
                <w:ilvl w:val="0"/>
                <w:numId w:val="1"/>
              </w:numPr>
              <w:jc w:val="both"/>
              <w:rPr>
                <w:rFonts w:ascii="Calibri Light" w:hAnsi="Calibri Light" w:cs="Calibri Light"/>
                <w:color w:val="auto"/>
                <w:sz w:val="22"/>
                <w:szCs w:val="22"/>
              </w:rPr>
            </w:pPr>
            <w:r w:rsidRPr="00B07286">
              <w:rPr>
                <w:rFonts w:ascii="Calibri Light" w:hAnsi="Calibri Light" w:cs="Calibri Light"/>
                <w:color w:val="auto"/>
                <w:sz w:val="22"/>
                <w:szCs w:val="22"/>
              </w:rPr>
              <w:t xml:space="preserve">INGENERIA (mandataire) - </w:t>
            </w:r>
            <w:r w:rsidRPr="00B07286">
              <w:rPr>
                <w:rFonts w:ascii="Calibri Light" w:hAnsi="Calibri Light" w:cs="Calibri Light"/>
                <w:sz w:val="22"/>
                <w:szCs w:val="22"/>
              </w:rPr>
              <w:t>4 rue de Gérin Ricard - 13003 MARSEILLE</w:t>
            </w:r>
          </w:p>
          <w:p w:rsidR="00181977" w:rsidRPr="00B07286" w:rsidRDefault="00181977" w:rsidP="00B07286">
            <w:pPr>
              <w:pStyle w:val="default"/>
              <w:ind w:left="720" w:firstLine="414"/>
              <w:jc w:val="both"/>
              <w:rPr>
                <w:rFonts w:ascii="Calibri Light" w:hAnsi="Calibri Light" w:cs="Calibri Light"/>
                <w:color w:val="auto"/>
                <w:sz w:val="22"/>
                <w:szCs w:val="22"/>
              </w:rPr>
            </w:pPr>
            <w:r w:rsidRPr="00B07286">
              <w:rPr>
                <w:rFonts w:ascii="Calibri Light" w:hAnsi="Calibri Light" w:cs="Calibri Light"/>
                <w:sz w:val="22"/>
                <w:szCs w:val="22"/>
              </w:rPr>
              <w:t>N° Siret : 752 183 988 00019</w:t>
            </w:r>
          </w:p>
          <w:p w:rsidR="00181977" w:rsidRPr="00B07286" w:rsidRDefault="00181977" w:rsidP="00B07286">
            <w:pPr>
              <w:pStyle w:val="default"/>
              <w:numPr>
                <w:ilvl w:val="0"/>
                <w:numId w:val="1"/>
              </w:numPr>
              <w:jc w:val="both"/>
              <w:rPr>
                <w:rFonts w:ascii="Calibri Light" w:hAnsi="Calibri Light" w:cs="Calibri Light"/>
                <w:color w:val="auto"/>
                <w:sz w:val="22"/>
                <w:szCs w:val="22"/>
              </w:rPr>
            </w:pPr>
            <w:r w:rsidRPr="00B07286">
              <w:rPr>
                <w:rFonts w:ascii="Calibri Light" w:hAnsi="Calibri Light" w:cs="Calibri Light"/>
                <w:color w:val="auto"/>
                <w:sz w:val="22"/>
                <w:szCs w:val="22"/>
              </w:rPr>
              <w:t xml:space="preserve">ERG ENVIRONNEMENT - </w:t>
            </w:r>
            <w:r w:rsidRPr="00B07286">
              <w:rPr>
                <w:rFonts w:ascii="Calibri Light" w:hAnsi="Calibri Light" w:cs="Calibri Light"/>
                <w:sz w:val="22"/>
                <w:szCs w:val="22"/>
              </w:rPr>
              <w:t>59 Avenue André Roussin - 13016 MARSEILLE</w:t>
            </w:r>
          </w:p>
          <w:p w:rsidR="00181977" w:rsidRPr="00B07286" w:rsidRDefault="00181977" w:rsidP="00B07286">
            <w:pPr>
              <w:pStyle w:val="default"/>
              <w:ind w:left="720" w:firstLine="414"/>
              <w:jc w:val="both"/>
              <w:rPr>
                <w:rFonts w:ascii="Calibri Light" w:hAnsi="Calibri Light" w:cs="Calibri Light"/>
                <w:color w:val="auto"/>
                <w:sz w:val="22"/>
                <w:szCs w:val="22"/>
              </w:rPr>
            </w:pPr>
            <w:r w:rsidRPr="00B07286">
              <w:rPr>
                <w:rFonts w:ascii="Calibri Light" w:hAnsi="Calibri Light" w:cs="Calibri Light"/>
                <w:sz w:val="22"/>
                <w:szCs w:val="22"/>
              </w:rPr>
              <w:t>N° Siret : 440 245 314 00032</w:t>
            </w:r>
          </w:p>
          <w:p w:rsidR="00181977" w:rsidRPr="00B07286" w:rsidRDefault="00181977" w:rsidP="00B07286">
            <w:pPr>
              <w:pStyle w:val="default"/>
              <w:numPr>
                <w:ilvl w:val="0"/>
                <w:numId w:val="1"/>
              </w:numPr>
              <w:jc w:val="both"/>
              <w:rPr>
                <w:rFonts w:ascii="Calibri Light" w:hAnsi="Calibri Light" w:cs="Calibri Light"/>
                <w:color w:val="auto"/>
                <w:sz w:val="22"/>
                <w:szCs w:val="22"/>
              </w:rPr>
            </w:pPr>
            <w:r w:rsidRPr="00B07286">
              <w:rPr>
                <w:rFonts w:ascii="Calibri Light" w:hAnsi="Calibri Light" w:cs="Calibri Light"/>
                <w:color w:val="auto"/>
                <w:sz w:val="22"/>
                <w:szCs w:val="22"/>
              </w:rPr>
              <w:t xml:space="preserve">GEOSYNERGIE - </w:t>
            </w:r>
            <w:r w:rsidRPr="00B07286">
              <w:rPr>
                <w:rFonts w:ascii="Calibri Light" w:hAnsi="Calibri Light" w:cs="Calibri Light"/>
                <w:sz w:val="22"/>
                <w:szCs w:val="22"/>
              </w:rPr>
              <w:t>3, allée des Primevères - 84800 L’ISLE SUR LA SORGUE</w:t>
            </w:r>
          </w:p>
          <w:p w:rsidR="00181977" w:rsidRPr="00B07286" w:rsidRDefault="00181977" w:rsidP="00B07286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  <w:tr w:rsidR="00181977" w:rsidRPr="00B07286">
        <w:tc>
          <w:tcPr>
            <w:tcW w:w="2341" w:type="dxa"/>
          </w:tcPr>
          <w:p w:rsidR="00181977" w:rsidRPr="00B07286" w:rsidRDefault="00181977" w:rsidP="00B07286">
            <w:pPr>
              <w:spacing w:before="120" w:after="0" w:line="240" w:lineRule="auto"/>
              <w:jc w:val="center"/>
              <w:rPr>
                <w:rFonts w:ascii="Calibri Light" w:hAnsi="Calibri Light" w:cs="Calibri Light"/>
              </w:rPr>
            </w:pPr>
            <w:r w:rsidRPr="00B07286">
              <w:rPr>
                <w:rFonts w:ascii="Calibri Light" w:hAnsi="Calibri Light" w:cs="Calibri Light"/>
              </w:rPr>
              <w:t>ACCORD-CADRE : MISSIONS D’ETUDES, DE SERVICES ET DE MAÎTRISES D’ŒUVRE RELATIVES AUX TRAVAUX SUR RESEAUX HUMIDES</w:t>
            </w:r>
          </w:p>
          <w:p w:rsidR="00181977" w:rsidRPr="00B07286" w:rsidRDefault="00181977" w:rsidP="00B072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1585" w:type="dxa"/>
          </w:tcPr>
          <w:p w:rsidR="00181977" w:rsidRPr="00B07286" w:rsidRDefault="00181977" w:rsidP="00B07286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B07286">
              <w:rPr>
                <w:rFonts w:ascii="Calibri Light" w:hAnsi="Calibri Light" w:cs="Calibri Light"/>
              </w:rPr>
              <w:t>Attributaire 1</w:t>
            </w:r>
          </w:p>
          <w:p w:rsidR="00181977" w:rsidRPr="00B07286" w:rsidRDefault="00181977" w:rsidP="00B07286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B07286">
              <w:rPr>
                <w:rFonts w:ascii="Calibri Light" w:hAnsi="Calibri Light" w:cs="Calibri Light"/>
              </w:rPr>
              <w:t>12/10/2015</w:t>
            </w:r>
          </w:p>
          <w:p w:rsidR="00181977" w:rsidRPr="00B07286" w:rsidRDefault="00181977" w:rsidP="00B07286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  <w:p w:rsidR="00181977" w:rsidRPr="00B07286" w:rsidRDefault="00181977" w:rsidP="00B07286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B07286">
              <w:rPr>
                <w:rFonts w:ascii="Calibri Light" w:hAnsi="Calibri Light" w:cs="Calibri Light"/>
              </w:rPr>
              <w:t>Attributaire 2</w:t>
            </w:r>
          </w:p>
          <w:p w:rsidR="00181977" w:rsidRPr="00B07286" w:rsidRDefault="00181977" w:rsidP="00B07286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B07286">
              <w:rPr>
                <w:rFonts w:ascii="Calibri Light" w:hAnsi="Calibri Light" w:cs="Calibri Light"/>
              </w:rPr>
              <w:t>12/10/2015</w:t>
            </w:r>
          </w:p>
          <w:p w:rsidR="00181977" w:rsidRPr="00B07286" w:rsidRDefault="00181977" w:rsidP="00B07286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  <w:p w:rsidR="00181977" w:rsidRPr="00B07286" w:rsidRDefault="00181977" w:rsidP="00B07286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B07286">
              <w:rPr>
                <w:rFonts w:ascii="Calibri Light" w:hAnsi="Calibri Light" w:cs="Calibri Light"/>
              </w:rPr>
              <w:t>Attributaire 3</w:t>
            </w:r>
          </w:p>
          <w:p w:rsidR="00181977" w:rsidRPr="00B07286" w:rsidRDefault="00181977" w:rsidP="00B07286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B07286">
              <w:rPr>
                <w:rFonts w:ascii="Calibri Light" w:hAnsi="Calibri Light" w:cs="Calibri Light"/>
              </w:rPr>
              <w:t>29/10/2015</w:t>
            </w:r>
          </w:p>
        </w:tc>
        <w:tc>
          <w:tcPr>
            <w:tcW w:w="1711" w:type="dxa"/>
          </w:tcPr>
          <w:p w:rsidR="00181977" w:rsidRPr="00B07286" w:rsidRDefault="00181977" w:rsidP="00B07286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B07286">
              <w:rPr>
                <w:rFonts w:ascii="Calibri Light" w:hAnsi="Calibri Light" w:cs="Calibri Light"/>
              </w:rPr>
              <w:t>Montant maximum annuel de commande : 100 000 € HT.</w:t>
            </w:r>
          </w:p>
          <w:p w:rsidR="00181977" w:rsidRPr="00B07286" w:rsidRDefault="00181977" w:rsidP="00B07286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  <w:p w:rsidR="00181977" w:rsidRPr="00B07286" w:rsidRDefault="00181977" w:rsidP="00B07286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B07286">
              <w:rPr>
                <w:rFonts w:ascii="Calibri Light" w:hAnsi="Calibri Light" w:cs="Calibri Light"/>
                <w:color w:val="000000"/>
                <w:shd w:val="clear" w:color="auto" w:fill="FFFFFF"/>
              </w:rPr>
              <w:t>Durée fixée à 12 mois, renouvelable 3 fois par reconduction expresse pour une période de 12 mois. La durée totale maximale de l’accord-cadre est fixée à 48 mois</w:t>
            </w:r>
          </w:p>
        </w:tc>
        <w:tc>
          <w:tcPr>
            <w:tcW w:w="3651" w:type="dxa"/>
          </w:tcPr>
          <w:p w:rsidR="00181977" w:rsidRPr="00B07286" w:rsidRDefault="00181977" w:rsidP="00B07286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B07286">
              <w:rPr>
                <w:rFonts w:ascii="Calibri Light" w:hAnsi="Calibri Light" w:cs="Calibri Light"/>
              </w:rPr>
              <w:t>3 Attributaires</w:t>
            </w:r>
          </w:p>
          <w:p w:rsidR="00181977" w:rsidRPr="00B07286" w:rsidRDefault="00181977" w:rsidP="00B07286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B07286">
              <w:rPr>
                <w:rFonts w:ascii="Calibri Light" w:hAnsi="Calibri Light" w:cs="Calibri Light"/>
              </w:rPr>
              <w:t xml:space="preserve">1. Groupement : </w:t>
            </w:r>
          </w:p>
          <w:p w:rsidR="00181977" w:rsidRPr="00B07286" w:rsidRDefault="00181977" w:rsidP="00B07286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B07286">
              <w:rPr>
                <w:rFonts w:ascii="Calibri Light" w:hAnsi="Calibri Light" w:cs="Calibri Light"/>
              </w:rPr>
              <w:t>SARL BM ETUDES EAU 850 Quartier Le Vallon 83136 MEOUNES LES MONTRIEUX SIRET 529 618 092 00017 (mandataire) &amp; AGARTHA ENVIRONNEMENT 260 chemin des bons voisins 83470 Saint Maximin la Sainte Baume RCS : 534 810 767 00010 Draguignan</w:t>
            </w:r>
          </w:p>
          <w:p w:rsidR="00181977" w:rsidRPr="00B07286" w:rsidRDefault="00181977" w:rsidP="00B07286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  <w:p w:rsidR="00181977" w:rsidRPr="00B07286" w:rsidRDefault="00181977" w:rsidP="00B07286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B07286">
              <w:rPr>
                <w:rFonts w:ascii="Calibri Light" w:hAnsi="Calibri Light" w:cs="Calibri Light"/>
              </w:rPr>
              <w:t xml:space="preserve">2. SCE 230 Avenue de Rome - VALPARC bat B 83500 LA SEYNE SUR MER </w:t>
            </w:r>
          </w:p>
          <w:p w:rsidR="00181977" w:rsidRPr="00B07286" w:rsidRDefault="00181977" w:rsidP="00B07286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B07286">
              <w:rPr>
                <w:rFonts w:ascii="Calibri Light" w:hAnsi="Calibri Light" w:cs="Calibri Light"/>
              </w:rPr>
              <w:t>SIRET : 345 081 459 003 14</w:t>
            </w:r>
          </w:p>
          <w:p w:rsidR="00181977" w:rsidRPr="00B07286" w:rsidRDefault="00181977" w:rsidP="00B07286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  <w:p w:rsidR="00181977" w:rsidRPr="00B07286" w:rsidRDefault="00181977" w:rsidP="00B07286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B07286">
              <w:rPr>
                <w:rFonts w:ascii="Calibri Light" w:hAnsi="Calibri Light" w:cs="Calibri Light"/>
              </w:rPr>
              <w:t xml:space="preserve">3. Cabinet TRAMOY 277 chemin de vieilles vignes Pôle d'Activité le REVOL 84240 LA TOUR D'AIGUES </w:t>
            </w:r>
          </w:p>
          <w:p w:rsidR="00181977" w:rsidRPr="00B07286" w:rsidRDefault="00181977" w:rsidP="00B07286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B07286">
              <w:rPr>
                <w:rFonts w:ascii="Calibri Light" w:hAnsi="Calibri Light" w:cs="Calibri Light"/>
              </w:rPr>
              <w:t>SIRET : 395 014 319 00077</w:t>
            </w:r>
          </w:p>
          <w:p w:rsidR="00181977" w:rsidRPr="00B07286" w:rsidRDefault="00181977" w:rsidP="00B07286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  <w:p w:rsidR="00181977" w:rsidRPr="00B07286" w:rsidRDefault="00181977" w:rsidP="00B07286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  <w:tr w:rsidR="00181977" w:rsidRPr="00B07286">
        <w:tc>
          <w:tcPr>
            <w:tcW w:w="2341" w:type="dxa"/>
          </w:tcPr>
          <w:p w:rsidR="00181977" w:rsidRPr="00B07286" w:rsidRDefault="00181977" w:rsidP="00B072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</w:rPr>
            </w:pPr>
            <w:r w:rsidRPr="00B07286">
              <w:rPr>
                <w:rFonts w:ascii="Calibri Light" w:hAnsi="Calibri Light" w:cs="Calibri Light"/>
              </w:rPr>
              <w:t>Réalisation d’essais de perméabilité pour l’étude d’infiltration des eaux traitées de la station d’épuration de la ZA Nicopolis</w:t>
            </w:r>
          </w:p>
        </w:tc>
        <w:tc>
          <w:tcPr>
            <w:tcW w:w="1585" w:type="dxa"/>
          </w:tcPr>
          <w:p w:rsidR="00181977" w:rsidRPr="00B07286" w:rsidRDefault="00181977" w:rsidP="00B07286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B07286">
              <w:rPr>
                <w:rFonts w:ascii="Calibri Light" w:hAnsi="Calibri Light" w:cs="Calibri Light"/>
              </w:rPr>
              <w:t>19/06/2015</w:t>
            </w:r>
          </w:p>
        </w:tc>
        <w:tc>
          <w:tcPr>
            <w:tcW w:w="1711" w:type="dxa"/>
          </w:tcPr>
          <w:p w:rsidR="00181977" w:rsidRPr="00B07286" w:rsidRDefault="00181977" w:rsidP="00B07286">
            <w:pPr>
              <w:spacing w:after="0" w:line="240" w:lineRule="auto"/>
              <w:jc w:val="both"/>
              <w:rPr>
                <w:rFonts w:ascii="Calibri Light" w:hAnsi="Calibri Light" w:cs="Calibri Light"/>
              </w:rPr>
            </w:pPr>
            <w:r w:rsidRPr="00B07286">
              <w:rPr>
                <w:rFonts w:ascii="Calibri Light" w:hAnsi="Calibri Light" w:cs="Calibri Light"/>
              </w:rPr>
              <w:t>3 350 € HT</w:t>
            </w:r>
          </w:p>
        </w:tc>
        <w:tc>
          <w:tcPr>
            <w:tcW w:w="3651" w:type="dxa"/>
          </w:tcPr>
          <w:p w:rsidR="00181977" w:rsidRPr="00B07286" w:rsidRDefault="00181977" w:rsidP="00B07286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B07286">
              <w:rPr>
                <w:rFonts w:ascii="Calibri Light" w:hAnsi="Calibri Light" w:cs="Calibri Light"/>
              </w:rPr>
              <w:t>GEOTEC SAS – Agence de Marseille</w:t>
            </w:r>
          </w:p>
          <w:p w:rsidR="00181977" w:rsidRPr="00B07286" w:rsidRDefault="00181977" w:rsidP="00B07286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B07286">
              <w:rPr>
                <w:rFonts w:ascii="Calibri Light" w:hAnsi="Calibri Light" w:cs="Calibri Light"/>
              </w:rPr>
              <w:t>Centre d’activité Concorde – lot n°14 – 11 avenue de Rome – ZI les Estroublans - 13 127 Vitrolles</w:t>
            </w:r>
          </w:p>
          <w:p w:rsidR="00181977" w:rsidRPr="00B07286" w:rsidRDefault="00181977" w:rsidP="00B07286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B07286">
              <w:rPr>
                <w:rFonts w:ascii="Calibri Light" w:hAnsi="Calibri Light" w:cs="Calibri Light"/>
              </w:rPr>
              <w:t>SIRET : 778 196 501 00028</w:t>
            </w:r>
          </w:p>
        </w:tc>
      </w:tr>
      <w:tr w:rsidR="00181977" w:rsidRPr="00B07286">
        <w:tc>
          <w:tcPr>
            <w:tcW w:w="2341" w:type="dxa"/>
          </w:tcPr>
          <w:p w:rsidR="00181977" w:rsidRPr="00B07286" w:rsidRDefault="00181977" w:rsidP="00B07286">
            <w:pPr>
              <w:spacing w:before="120" w:after="0" w:line="240" w:lineRule="auto"/>
              <w:jc w:val="center"/>
              <w:rPr>
                <w:rFonts w:ascii="Calibri Light" w:hAnsi="Calibri Light" w:cs="Calibri Light"/>
              </w:rPr>
            </w:pPr>
            <w:r w:rsidRPr="00B07286">
              <w:rPr>
                <w:rFonts w:ascii="Calibri Light" w:hAnsi="Calibri Light" w:cs="Calibri Light"/>
              </w:rPr>
              <w:t>EXPLOITATION DES POSTES DE RELEVEMENT DU RESEAU D’ASSAINISSEMENT COLLECTIF SUR LA COMMUNE DE BRIGNOLES</w:t>
            </w:r>
          </w:p>
          <w:p w:rsidR="00181977" w:rsidRPr="00B07286" w:rsidRDefault="00181977" w:rsidP="00B072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1585" w:type="dxa"/>
          </w:tcPr>
          <w:p w:rsidR="00181977" w:rsidRPr="00B07286" w:rsidRDefault="00181977" w:rsidP="00B07286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B07286">
              <w:rPr>
                <w:rFonts w:ascii="Calibri Light" w:hAnsi="Calibri Light" w:cs="Calibri Light"/>
              </w:rPr>
              <w:t>01/10/2015</w:t>
            </w:r>
          </w:p>
        </w:tc>
        <w:tc>
          <w:tcPr>
            <w:tcW w:w="1711" w:type="dxa"/>
          </w:tcPr>
          <w:p w:rsidR="00181977" w:rsidRPr="00B07286" w:rsidRDefault="00181977" w:rsidP="00B07286">
            <w:pPr>
              <w:spacing w:after="0" w:line="240" w:lineRule="auto"/>
              <w:jc w:val="both"/>
              <w:rPr>
                <w:rFonts w:ascii="Calibri Light" w:hAnsi="Calibri Light" w:cs="Calibri Light"/>
              </w:rPr>
            </w:pPr>
            <w:r w:rsidRPr="00B07286">
              <w:rPr>
                <w:rFonts w:ascii="Calibri Light" w:hAnsi="Calibri Light" w:cs="Calibri Light"/>
              </w:rPr>
              <w:t>73 389,95 € HT/an</w:t>
            </w:r>
          </w:p>
          <w:p w:rsidR="00181977" w:rsidRPr="00B07286" w:rsidRDefault="00181977" w:rsidP="00B07286">
            <w:pPr>
              <w:spacing w:after="0" w:line="240" w:lineRule="auto"/>
              <w:jc w:val="both"/>
              <w:rPr>
                <w:rFonts w:ascii="Calibri Light" w:hAnsi="Calibri Light" w:cs="Calibri Light"/>
              </w:rPr>
            </w:pPr>
          </w:p>
          <w:p w:rsidR="00181977" w:rsidRPr="00B07286" w:rsidRDefault="00181977" w:rsidP="00B07286">
            <w:pPr>
              <w:spacing w:after="0" w:line="240" w:lineRule="auto"/>
              <w:jc w:val="both"/>
              <w:rPr>
                <w:rFonts w:ascii="Calibri Light" w:hAnsi="Calibri Light" w:cs="Calibri Light"/>
              </w:rPr>
            </w:pPr>
            <w:r w:rsidRPr="00B07286">
              <w:rPr>
                <w:rFonts w:ascii="Calibri Light" w:hAnsi="Calibri Light" w:cs="Calibri Light"/>
              </w:rPr>
              <w:t>Marché passé pour une durée globale maximale de 48 mois, conclu pour une première période de 12 mois, renouvelable 3 fois pour la même période par reconduction expresse</w:t>
            </w:r>
          </w:p>
        </w:tc>
        <w:tc>
          <w:tcPr>
            <w:tcW w:w="3651" w:type="dxa"/>
          </w:tcPr>
          <w:p w:rsidR="00181977" w:rsidRPr="00B07286" w:rsidRDefault="00181977" w:rsidP="00B07286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B07286">
              <w:rPr>
                <w:rFonts w:ascii="Calibri Light" w:hAnsi="Calibri Light" w:cs="Calibri Light"/>
              </w:rPr>
              <w:t>Société Varoise d'Aménagement et de Gestion</w:t>
            </w:r>
          </w:p>
          <w:p w:rsidR="00181977" w:rsidRPr="00B07286" w:rsidRDefault="00181977" w:rsidP="00B07286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B07286">
              <w:rPr>
                <w:rFonts w:ascii="Calibri Light" w:hAnsi="Calibri Light" w:cs="Calibri Light"/>
              </w:rPr>
              <w:t>siège social : 12 boulevard René Gassin 06200 NICE    SIRET : 722 850 286 00112</w:t>
            </w:r>
          </w:p>
          <w:p w:rsidR="00181977" w:rsidRPr="00B07286" w:rsidRDefault="00181977" w:rsidP="00B07286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B07286">
              <w:rPr>
                <w:rFonts w:ascii="Calibri Light" w:hAnsi="Calibri Light" w:cs="Calibri Light"/>
              </w:rPr>
              <w:t>Etablissement : 242, chemin des fontaines 83470 saint-maximin la Sainte Baume</w:t>
            </w:r>
          </w:p>
          <w:p w:rsidR="00181977" w:rsidRPr="00B07286" w:rsidRDefault="00181977" w:rsidP="00B07286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  <w:tr w:rsidR="00181977" w:rsidRPr="00B07286">
        <w:tc>
          <w:tcPr>
            <w:tcW w:w="2341" w:type="dxa"/>
          </w:tcPr>
          <w:p w:rsidR="00181977" w:rsidRPr="00B07286" w:rsidRDefault="00181977" w:rsidP="00B07286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B07286">
              <w:rPr>
                <w:rFonts w:ascii="Calibri Light" w:hAnsi="Calibri Light" w:cs="Calibri Light"/>
              </w:rPr>
              <w:t>REALISATION DES CONTROLES DE DISPOSITIFS D’AUTOSURVEILLANCE ET DE SUIVI REGULIER DES REJETS – STEP de Brignoles</w:t>
            </w:r>
          </w:p>
          <w:p w:rsidR="00181977" w:rsidRPr="00B07286" w:rsidRDefault="00181977" w:rsidP="00B072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1585" w:type="dxa"/>
          </w:tcPr>
          <w:p w:rsidR="00181977" w:rsidRPr="00B07286" w:rsidRDefault="00181977" w:rsidP="00B07286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B07286">
              <w:rPr>
                <w:rFonts w:ascii="Calibri Light" w:hAnsi="Calibri Light" w:cs="Calibri Light"/>
              </w:rPr>
              <w:t>26/01/2015</w:t>
            </w:r>
          </w:p>
        </w:tc>
        <w:tc>
          <w:tcPr>
            <w:tcW w:w="1711" w:type="dxa"/>
          </w:tcPr>
          <w:p w:rsidR="00181977" w:rsidRPr="00B07286" w:rsidRDefault="00181977" w:rsidP="00B07286">
            <w:pPr>
              <w:spacing w:after="0" w:line="240" w:lineRule="auto"/>
              <w:jc w:val="both"/>
              <w:rPr>
                <w:rFonts w:ascii="Calibri Light" w:hAnsi="Calibri Light" w:cs="Calibri Light"/>
              </w:rPr>
            </w:pPr>
            <w:r w:rsidRPr="00B07286">
              <w:rPr>
                <w:rFonts w:ascii="Calibri Light" w:hAnsi="Calibri Light" w:cs="Calibri Light"/>
              </w:rPr>
              <w:t>450 € Ht/an</w:t>
            </w:r>
          </w:p>
          <w:p w:rsidR="00181977" w:rsidRPr="00B07286" w:rsidRDefault="00181977" w:rsidP="00B07286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Calibri Light" w:hAnsi="Calibri Light" w:cs="Calibri Light"/>
              </w:rPr>
            </w:pPr>
            <w:r w:rsidRPr="00B07286">
              <w:rPr>
                <w:rFonts w:ascii="Calibri Light" w:hAnsi="Calibri Light" w:cs="Calibri Light"/>
              </w:rPr>
              <w:t>Le marché commence à sa date de notification et se termine au 31 décembre 2015.</w:t>
            </w:r>
          </w:p>
          <w:p w:rsidR="00181977" w:rsidRPr="00B07286" w:rsidRDefault="00181977" w:rsidP="00B07286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Calibri Light" w:hAnsi="Calibri Light" w:cs="Calibri Light"/>
              </w:rPr>
            </w:pPr>
            <w:r w:rsidRPr="00B07286">
              <w:rPr>
                <w:rFonts w:ascii="Calibri Light" w:hAnsi="Calibri Light" w:cs="Calibri Light"/>
              </w:rPr>
              <w:t>Il est renouvelable au maximum 3 fois par reconduction expresse par période de 12 mois</w:t>
            </w:r>
          </w:p>
        </w:tc>
        <w:tc>
          <w:tcPr>
            <w:tcW w:w="3651" w:type="dxa"/>
          </w:tcPr>
          <w:p w:rsidR="00181977" w:rsidRPr="00B07286" w:rsidRDefault="00181977" w:rsidP="00B07286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B07286">
              <w:rPr>
                <w:rFonts w:ascii="Calibri Light" w:hAnsi="Calibri Light" w:cs="Calibri Light"/>
              </w:rPr>
              <w:t>A2E Environnement</w:t>
            </w:r>
          </w:p>
          <w:p w:rsidR="00181977" w:rsidRPr="00B07286" w:rsidRDefault="00181977" w:rsidP="00B07286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B07286">
              <w:rPr>
                <w:rFonts w:ascii="Calibri Light" w:hAnsi="Calibri Light" w:cs="Calibri Light"/>
              </w:rPr>
              <w:t>18, rue jules ferry 83340 FLASSANS SUR ISSOLE  tel : 06 41 88 16 32</w:t>
            </w:r>
          </w:p>
          <w:p w:rsidR="00181977" w:rsidRPr="00B07286" w:rsidRDefault="00181977" w:rsidP="00B07286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B07286">
              <w:rPr>
                <w:rFonts w:ascii="Calibri Light" w:hAnsi="Calibri Light" w:cs="Calibri Light"/>
              </w:rPr>
              <w:t>SIRET : 535 352 454 000 24</w:t>
            </w:r>
          </w:p>
          <w:p w:rsidR="00181977" w:rsidRPr="00B07286" w:rsidRDefault="00181977" w:rsidP="00B07286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  <w:tr w:rsidR="00181977" w:rsidRPr="00B07286">
        <w:tc>
          <w:tcPr>
            <w:tcW w:w="2341" w:type="dxa"/>
          </w:tcPr>
          <w:p w:rsidR="00181977" w:rsidRPr="00B07286" w:rsidRDefault="00181977" w:rsidP="00B07286">
            <w:pPr>
              <w:spacing w:before="120" w:after="0" w:line="240" w:lineRule="auto"/>
              <w:jc w:val="center"/>
              <w:rPr>
                <w:rFonts w:ascii="Calibri Light" w:hAnsi="Calibri Light" w:cs="Calibri Light"/>
              </w:rPr>
            </w:pPr>
            <w:r w:rsidRPr="00B07286">
              <w:rPr>
                <w:rFonts w:ascii="Calibri Light" w:hAnsi="Calibri Light" w:cs="Calibri Light"/>
              </w:rPr>
              <w:t>MISSION D’ASSISTANCE A MAITRISE D’OUVRAGE CONCERNANT LE PROJET D’AMELIORATION DE LA STATION D’EPURATION DE NICOPOLIS A BRIGNOLES</w:t>
            </w:r>
          </w:p>
          <w:p w:rsidR="00181977" w:rsidRPr="00B07286" w:rsidRDefault="00181977" w:rsidP="00B072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1585" w:type="dxa"/>
          </w:tcPr>
          <w:p w:rsidR="00181977" w:rsidRPr="00B07286" w:rsidRDefault="00181977" w:rsidP="00B07286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B07286">
              <w:rPr>
                <w:rFonts w:ascii="Calibri Light" w:hAnsi="Calibri Light" w:cs="Calibri Light"/>
              </w:rPr>
              <w:t>28/01/2015</w:t>
            </w:r>
          </w:p>
        </w:tc>
        <w:tc>
          <w:tcPr>
            <w:tcW w:w="1711" w:type="dxa"/>
          </w:tcPr>
          <w:p w:rsidR="00181977" w:rsidRPr="00B07286" w:rsidRDefault="00181977" w:rsidP="00B07286">
            <w:pPr>
              <w:spacing w:after="0" w:line="240" w:lineRule="auto"/>
              <w:jc w:val="both"/>
              <w:rPr>
                <w:rFonts w:ascii="Calibri Light" w:hAnsi="Calibri Light" w:cs="Calibri Light"/>
              </w:rPr>
            </w:pPr>
            <w:r w:rsidRPr="00B07286">
              <w:rPr>
                <w:rFonts w:ascii="Calibri Light" w:hAnsi="Calibri Light" w:cs="Calibri Light"/>
              </w:rPr>
              <w:t>59 350 €</w:t>
            </w:r>
          </w:p>
        </w:tc>
        <w:tc>
          <w:tcPr>
            <w:tcW w:w="3651" w:type="dxa"/>
          </w:tcPr>
          <w:p w:rsidR="00181977" w:rsidRPr="00B07286" w:rsidRDefault="00181977" w:rsidP="00B07286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B07286">
              <w:rPr>
                <w:rFonts w:ascii="Calibri Light" w:hAnsi="Calibri Light" w:cs="Calibri Light"/>
              </w:rPr>
              <w:t xml:space="preserve">HYDRATEC - Agence de Lyon : Immeuble le Crystallin 191/193 Cours Lafayette </w:t>
            </w:r>
          </w:p>
          <w:p w:rsidR="00181977" w:rsidRPr="00B07286" w:rsidRDefault="00181977" w:rsidP="00B07286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B07286">
              <w:rPr>
                <w:rFonts w:ascii="Calibri Light" w:hAnsi="Calibri Light" w:cs="Calibri Light"/>
              </w:rPr>
              <w:t xml:space="preserve">69458 Lyon cedex 06 Tel 04 27 85 48 80 </w:t>
            </w:r>
          </w:p>
          <w:p w:rsidR="00181977" w:rsidRPr="00B07286" w:rsidRDefault="00181977" w:rsidP="00B07286">
            <w:pPr>
              <w:spacing w:after="0" w:line="240" w:lineRule="auto"/>
              <w:rPr>
                <w:rFonts w:ascii="Calibri Light" w:hAnsi="Calibri Light" w:cs="Calibri Light"/>
              </w:rPr>
            </w:pPr>
            <w:bookmarkStart w:id="0" w:name="_GoBack"/>
            <w:bookmarkEnd w:id="0"/>
            <w:r w:rsidRPr="00B07286">
              <w:rPr>
                <w:rFonts w:ascii="Calibri Light" w:hAnsi="Calibri Light" w:cs="Calibri Light"/>
              </w:rPr>
              <w:t>SIRET : 301 392 569 00085</w:t>
            </w:r>
          </w:p>
          <w:p w:rsidR="00181977" w:rsidRPr="00B07286" w:rsidRDefault="00181977" w:rsidP="00B07286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</w:tbl>
    <w:p w:rsidR="00181977" w:rsidRDefault="00181977"/>
    <w:p w:rsidR="00181977" w:rsidRDefault="00181977"/>
    <w:sectPr w:rsidR="00181977" w:rsidSect="005E1A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E1A7A"/>
    <w:multiLevelType w:val="hybridMultilevel"/>
    <w:tmpl w:val="D7F2EE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299B"/>
    <w:rsid w:val="00113B54"/>
    <w:rsid w:val="00181977"/>
    <w:rsid w:val="00390C65"/>
    <w:rsid w:val="005E1A07"/>
    <w:rsid w:val="007863AC"/>
    <w:rsid w:val="009560CB"/>
    <w:rsid w:val="009B2BD6"/>
    <w:rsid w:val="009D1F89"/>
    <w:rsid w:val="00A1299B"/>
    <w:rsid w:val="00B07286"/>
    <w:rsid w:val="00B258C2"/>
    <w:rsid w:val="00B57612"/>
    <w:rsid w:val="00C10642"/>
    <w:rsid w:val="00CB3B45"/>
    <w:rsid w:val="00DF25FD"/>
    <w:rsid w:val="00F96065"/>
    <w:rsid w:val="00FE4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A07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1299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CB3B45"/>
    <w:rPr>
      <w:b/>
      <w:bCs/>
    </w:rPr>
  </w:style>
  <w:style w:type="character" w:customStyle="1" w:styleId="readonly">
    <w:name w:val="readonly"/>
    <w:basedOn w:val="DefaultParagraphFont"/>
    <w:uiPriority w:val="99"/>
    <w:rsid w:val="00CB3B45"/>
  </w:style>
  <w:style w:type="character" w:customStyle="1" w:styleId="st">
    <w:name w:val="st"/>
    <w:basedOn w:val="DefaultParagraphFont"/>
    <w:uiPriority w:val="99"/>
    <w:rsid w:val="00CB3B45"/>
  </w:style>
  <w:style w:type="character" w:styleId="Emphasis">
    <w:name w:val="Emphasis"/>
    <w:basedOn w:val="DefaultParagraphFont"/>
    <w:uiPriority w:val="99"/>
    <w:qFormat/>
    <w:rsid w:val="00CB3B45"/>
    <w:rPr>
      <w:i/>
      <w:iCs/>
    </w:rPr>
  </w:style>
  <w:style w:type="paragraph" w:customStyle="1" w:styleId="default">
    <w:name w:val="default"/>
    <w:basedOn w:val="Normal"/>
    <w:uiPriority w:val="99"/>
    <w:rsid w:val="00CB3B45"/>
    <w:pPr>
      <w:autoSpaceDE w:val="0"/>
      <w:autoSpaceDN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fr-FR"/>
    </w:rPr>
  </w:style>
  <w:style w:type="paragraph" w:styleId="ListParagraph">
    <w:name w:val="List Paragraph"/>
    <w:basedOn w:val="Normal"/>
    <w:uiPriority w:val="99"/>
    <w:qFormat/>
    <w:rsid w:val="00CB3B45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967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270</TotalTime>
  <Pages>3</Pages>
  <Words>541</Words>
  <Characters>2979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TISSERAND</dc:creator>
  <cp:keywords/>
  <dc:description/>
  <cp:lastModifiedBy>boyerj</cp:lastModifiedBy>
  <cp:revision>10</cp:revision>
  <dcterms:created xsi:type="dcterms:W3CDTF">2014-12-05T14:37:00Z</dcterms:created>
  <dcterms:modified xsi:type="dcterms:W3CDTF">2016-01-15T08:51:00Z</dcterms:modified>
</cp:coreProperties>
</file>